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5" w:rsidRPr="00BE38F3" w:rsidRDefault="004167B7" w:rsidP="00BE38F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pt;margin-top:-.75pt;width:332.25pt;height:146.25pt;z-index:251658240" stroked="f">
            <v:textbox>
              <w:txbxContent>
                <w:p w:rsidR="00BE38F3" w:rsidRDefault="00BE38F3" w:rsidP="00BE38F3">
                  <w:pPr>
                    <w:jc w:val="center"/>
                    <w:rPr>
                      <w:rFonts w:ascii="Banchory Raleway" w:hAnsi="Banchory Raleway"/>
                      <w:b/>
                      <w:sz w:val="40"/>
                    </w:rPr>
                  </w:pPr>
                  <w:r w:rsidRPr="00BE38F3">
                    <w:rPr>
                      <w:rFonts w:ascii="Banchory Raleway" w:hAnsi="Banchory Raleway"/>
                      <w:b/>
                      <w:sz w:val="40"/>
                    </w:rPr>
                    <w:t>EASTER HOLIDAY TIMETABLE</w:t>
                  </w:r>
                </w:p>
                <w:p w:rsidR="00BE38F3" w:rsidRDefault="00BE38F3" w:rsidP="00BE38F3">
                  <w:pPr>
                    <w:spacing w:after="0"/>
                    <w:jc w:val="center"/>
                    <w:rPr>
                      <w:rFonts w:ascii="Banchory Raleway" w:hAnsi="Banchory Raleway"/>
                      <w:b/>
                    </w:rPr>
                  </w:pPr>
                  <w:r>
                    <w:rPr>
                      <w:rFonts w:ascii="Banchory Raleway" w:hAnsi="Banchory Raleway"/>
                      <w:b/>
                    </w:rPr>
                    <w:t>To book please visit or contact:</w:t>
                  </w:r>
                </w:p>
                <w:p w:rsidR="00BE38F3" w:rsidRPr="00BE38F3" w:rsidRDefault="00BE38F3" w:rsidP="00BE38F3">
                  <w:pPr>
                    <w:spacing w:after="0"/>
                    <w:jc w:val="center"/>
                    <w:rPr>
                      <w:rFonts w:ascii="Banchory Raleway" w:hAnsi="Banchory Raleway"/>
                      <w:b/>
                      <w:sz w:val="16"/>
                    </w:rPr>
                  </w:pPr>
                </w:p>
                <w:p w:rsidR="00BE38F3" w:rsidRPr="00BE38F3" w:rsidRDefault="00BE38F3" w:rsidP="00BE38F3">
                  <w:pPr>
                    <w:spacing w:after="0"/>
                    <w:jc w:val="center"/>
                    <w:rPr>
                      <w:rFonts w:ascii="Banchory Raleway" w:hAnsi="Banchory Raleway"/>
                      <w:b/>
                    </w:rPr>
                  </w:pPr>
                  <w:r w:rsidRPr="00BE38F3">
                    <w:rPr>
                      <w:rFonts w:ascii="Banchory Raleway" w:hAnsi="Banchory Raleway"/>
                      <w:b/>
                    </w:rPr>
                    <w:t>1 Scott Skinner Square</w:t>
                  </w:r>
                </w:p>
                <w:p w:rsidR="00BE38F3" w:rsidRPr="00BE38F3" w:rsidRDefault="00BE38F3" w:rsidP="00BE38F3">
                  <w:pPr>
                    <w:spacing w:after="0"/>
                    <w:jc w:val="center"/>
                    <w:rPr>
                      <w:rFonts w:ascii="Banchory Raleway" w:hAnsi="Banchory Raleway"/>
                      <w:b/>
                    </w:rPr>
                  </w:pPr>
                  <w:r w:rsidRPr="00BE38F3">
                    <w:rPr>
                      <w:rFonts w:ascii="Banchory Raleway" w:hAnsi="Banchory Raleway"/>
                      <w:b/>
                    </w:rPr>
                    <w:t>Banchory</w:t>
                  </w:r>
                </w:p>
                <w:p w:rsidR="00BE38F3" w:rsidRDefault="00BE38F3" w:rsidP="00BE38F3">
                  <w:pPr>
                    <w:jc w:val="center"/>
                    <w:rPr>
                      <w:rFonts w:ascii="Banchory Raleway" w:hAnsi="Banchory Raleway"/>
                      <w:b/>
                    </w:rPr>
                  </w:pPr>
                  <w:r w:rsidRPr="00BE38F3">
                    <w:rPr>
                      <w:rFonts w:ascii="Banchory Raleway" w:hAnsi="Banchory Raleway"/>
                      <w:b/>
                    </w:rPr>
                    <w:t>AB31 5SE</w:t>
                  </w:r>
                </w:p>
                <w:p w:rsidR="00BE38F3" w:rsidRDefault="00BE38F3" w:rsidP="00BE38F3">
                  <w:pPr>
                    <w:jc w:val="center"/>
                    <w:rPr>
                      <w:rFonts w:ascii="Banchory Raleway" w:hAnsi="Banchory Raleway"/>
                      <w:b/>
                    </w:rPr>
                  </w:pPr>
                  <w:r>
                    <w:rPr>
                      <w:rFonts w:ascii="Banchory Raleway" w:hAnsi="Banchory Raleway"/>
                      <w:b/>
                    </w:rPr>
                    <w:t>07871 573194</w:t>
                  </w:r>
                </w:p>
                <w:p w:rsidR="00BE38F3" w:rsidRDefault="00BE38F3" w:rsidP="00BE38F3">
                  <w:pPr>
                    <w:spacing w:after="0"/>
                    <w:jc w:val="center"/>
                    <w:rPr>
                      <w:rFonts w:ascii="Banchory Raleway" w:hAnsi="Banchory Raleway"/>
                      <w:b/>
                    </w:rPr>
                  </w:pPr>
                  <w:r>
                    <w:rPr>
                      <w:rFonts w:ascii="Banchory Raleway" w:hAnsi="Banchory Raleway"/>
                      <w:b/>
                    </w:rPr>
                    <w:t>numberonebanchory@gmail.com</w:t>
                  </w:r>
                </w:p>
                <w:p w:rsidR="00BE38F3" w:rsidRDefault="00BE38F3" w:rsidP="00BE38F3">
                  <w:pPr>
                    <w:spacing w:after="0"/>
                    <w:jc w:val="center"/>
                    <w:rPr>
                      <w:rFonts w:ascii="Banchory Raleway" w:hAnsi="Banchory Raleway"/>
                      <w:b/>
                    </w:rPr>
                  </w:pPr>
                </w:p>
                <w:p w:rsidR="00BE38F3" w:rsidRPr="00BE38F3" w:rsidRDefault="00BE38F3" w:rsidP="00BE38F3">
                  <w:pPr>
                    <w:spacing w:after="0"/>
                    <w:jc w:val="center"/>
                    <w:rPr>
                      <w:rFonts w:ascii="Banchory Raleway" w:hAnsi="Banchory Raleway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CA1622">
        <w:rPr>
          <w:noProof/>
          <w:lang w:eastAsia="en-GB"/>
        </w:rPr>
        <w:drawing>
          <wp:inline distT="0" distB="0" distL="0" distR="0">
            <wp:extent cx="1638300" cy="1849759"/>
            <wp:effectExtent l="19050" t="0" r="0" b="0"/>
            <wp:docPr id="1" name="Picture 0" descr="15211559_10154105957819786_21028633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559_10154105957819786_210286339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265" cy="185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402"/>
        <w:gridCol w:w="1276"/>
        <w:gridCol w:w="3322"/>
      </w:tblGrid>
      <w:tr w:rsidR="004311D7" w:rsidTr="00BE38F3">
        <w:tc>
          <w:tcPr>
            <w:tcW w:w="1242" w:type="dxa"/>
          </w:tcPr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4311D7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Mon</w:t>
            </w:r>
            <w:r w:rsidR="00EC7B7E">
              <w:rPr>
                <w:rFonts w:ascii="Arial" w:hAnsi="Arial" w:cs="Arial"/>
                <w:szCs w:val="28"/>
              </w:rPr>
              <w:t xml:space="preserve"> </w:t>
            </w:r>
            <w:r w:rsidR="004311D7">
              <w:rPr>
                <w:rFonts w:ascii="Arial" w:hAnsi="Arial" w:cs="Arial"/>
                <w:szCs w:val="28"/>
              </w:rPr>
              <w:t>3rd</w:t>
            </w:r>
          </w:p>
        </w:tc>
        <w:tc>
          <w:tcPr>
            <w:tcW w:w="3402" w:type="dxa"/>
          </w:tcPr>
          <w:p w:rsidR="004311D7" w:rsidRPr="00BE38F3" w:rsidRDefault="004311D7" w:rsidP="00AC6C0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E38F3">
              <w:rPr>
                <w:rFonts w:ascii="Arial" w:hAnsi="Arial" w:cs="Arial"/>
                <w:b/>
                <w:sz w:val="24"/>
                <w:szCs w:val="28"/>
              </w:rPr>
              <w:t>Deeside First Responders</w:t>
            </w:r>
          </w:p>
          <w:p w:rsidR="004311D7" w:rsidRPr="004311D7" w:rsidRDefault="004311D7" w:rsidP="00AC6C02">
            <w:pPr>
              <w:jc w:val="center"/>
              <w:rPr>
                <w:rFonts w:ascii="Arial" w:hAnsi="Arial" w:cs="Arial"/>
                <w:szCs w:val="28"/>
              </w:rPr>
            </w:pPr>
            <w:r w:rsidRPr="004311D7">
              <w:rPr>
                <w:rFonts w:ascii="Arial" w:hAnsi="Arial" w:cs="Arial"/>
                <w:szCs w:val="28"/>
              </w:rPr>
              <w:t>Defibrillator familiarisation</w:t>
            </w:r>
          </w:p>
          <w:p w:rsidR="004311D7" w:rsidRDefault="004311D7" w:rsidP="00AC6C02">
            <w:pPr>
              <w:jc w:val="center"/>
              <w:rPr>
                <w:rFonts w:ascii="Arial" w:hAnsi="Arial" w:cs="Arial"/>
                <w:szCs w:val="28"/>
              </w:rPr>
            </w:pPr>
            <w:r w:rsidRPr="004311D7">
              <w:rPr>
                <w:rFonts w:ascii="Arial" w:hAnsi="Arial" w:cs="Arial"/>
                <w:szCs w:val="28"/>
              </w:rPr>
              <w:t>Drop in session</w:t>
            </w:r>
          </w:p>
          <w:p w:rsidR="004311D7" w:rsidRPr="006A35E3" w:rsidRDefault="004311D7" w:rsidP="00AC6C02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szCs w:val="28"/>
              </w:rPr>
              <w:t>10am-12pm</w:t>
            </w:r>
          </w:p>
        </w:tc>
        <w:tc>
          <w:tcPr>
            <w:tcW w:w="1276" w:type="dxa"/>
          </w:tcPr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4311D7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Mon</w:t>
            </w:r>
            <w:r w:rsidR="00EC7B7E">
              <w:rPr>
                <w:rFonts w:ascii="Arial" w:hAnsi="Arial" w:cs="Arial"/>
                <w:szCs w:val="28"/>
              </w:rPr>
              <w:t xml:space="preserve"> </w:t>
            </w:r>
            <w:r w:rsidR="004311D7">
              <w:rPr>
                <w:rFonts w:ascii="Arial" w:hAnsi="Arial" w:cs="Arial"/>
                <w:szCs w:val="28"/>
              </w:rPr>
              <w:t>10th</w:t>
            </w:r>
          </w:p>
        </w:tc>
        <w:tc>
          <w:tcPr>
            <w:tcW w:w="3322" w:type="dxa"/>
          </w:tcPr>
          <w:p w:rsidR="004311D7" w:rsidRPr="00BE38F3" w:rsidRDefault="004311D7" w:rsidP="004311D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E38F3">
              <w:rPr>
                <w:rFonts w:ascii="Arial" w:hAnsi="Arial" w:cs="Arial"/>
                <w:b/>
                <w:sz w:val="24"/>
                <w:szCs w:val="28"/>
              </w:rPr>
              <w:t>Deeside First Responders</w:t>
            </w:r>
          </w:p>
          <w:p w:rsidR="004311D7" w:rsidRPr="004311D7" w:rsidRDefault="004311D7" w:rsidP="004311D7">
            <w:pPr>
              <w:jc w:val="center"/>
              <w:rPr>
                <w:rFonts w:ascii="Arial" w:hAnsi="Arial" w:cs="Arial"/>
                <w:szCs w:val="28"/>
              </w:rPr>
            </w:pPr>
            <w:r w:rsidRPr="004311D7">
              <w:rPr>
                <w:rFonts w:ascii="Arial" w:hAnsi="Arial" w:cs="Arial"/>
                <w:szCs w:val="28"/>
              </w:rPr>
              <w:t>Defibrillator familiarisation</w:t>
            </w:r>
          </w:p>
          <w:p w:rsidR="004311D7" w:rsidRDefault="004311D7" w:rsidP="004311D7">
            <w:pPr>
              <w:jc w:val="center"/>
              <w:rPr>
                <w:rFonts w:ascii="Arial" w:hAnsi="Arial" w:cs="Arial"/>
                <w:szCs w:val="28"/>
              </w:rPr>
            </w:pPr>
            <w:r w:rsidRPr="004311D7">
              <w:rPr>
                <w:rFonts w:ascii="Arial" w:hAnsi="Arial" w:cs="Arial"/>
                <w:szCs w:val="28"/>
              </w:rPr>
              <w:t>Drop in session</w:t>
            </w:r>
          </w:p>
          <w:p w:rsidR="004311D7" w:rsidRPr="006A35E3" w:rsidRDefault="004311D7" w:rsidP="004311D7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szCs w:val="28"/>
              </w:rPr>
              <w:t>10am-12pm</w:t>
            </w:r>
          </w:p>
        </w:tc>
      </w:tr>
      <w:tr w:rsidR="004311D7" w:rsidTr="00BE38F3">
        <w:tc>
          <w:tcPr>
            <w:tcW w:w="1242" w:type="dxa"/>
          </w:tcPr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C7B7E" w:rsidRDefault="00EC7B7E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4311D7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Tue</w:t>
            </w:r>
            <w:r w:rsidR="00EC7B7E">
              <w:rPr>
                <w:rFonts w:ascii="Arial" w:hAnsi="Arial" w:cs="Arial"/>
                <w:szCs w:val="28"/>
              </w:rPr>
              <w:t xml:space="preserve"> </w:t>
            </w:r>
            <w:r w:rsidR="004311D7">
              <w:rPr>
                <w:rFonts w:ascii="Arial" w:hAnsi="Arial" w:cs="Arial"/>
                <w:szCs w:val="28"/>
              </w:rPr>
              <w:t>4th</w:t>
            </w:r>
          </w:p>
        </w:tc>
        <w:tc>
          <w:tcPr>
            <w:tcW w:w="3402" w:type="dxa"/>
          </w:tcPr>
          <w:p w:rsidR="00141661" w:rsidRDefault="00141661" w:rsidP="00BE38F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E38F3" w:rsidRPr="00BE38F3" w:rsidRDefault="00BE38F3" w:rsidP="00BE38F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E38F3">
              <w:rPr>
                <w:rFonts w:ascii="Arial" w:hAnsi="Arial" w:cs="Arial"/>
                <w:b/>
                <w:sz w:val="24"/>
                <w:szCs w:val="28"/>
              </w:rPr>
              <w:t>Deeside First Responders</w:t>
            </w:r>
          </w:p>
          <w:p w:rsidR="00BE38F3" w:rsidRPr="004311D7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 w:rsidRPr="004311D7">
              <w:rPr>
                <w:rFonts w:ascii="Arial" w:hAnsi="Arial" w:cs="Arial"/>
                <w:szCs w:val="28"/>
              </w:rPr>
              <w:t>Defibrillator familiarisation</w:t>
            </w:r>
          </w:p>
          <w:p w:rsidR="00BE38F3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Public d</w:t>
            </w:r>
            <w:r w:rsidRPr="004311D7">
              <w:rPr>
                <w:rFonts w:ascii="Arial" w:hAnsi="Arial" w:cs="Arial"/>
                <w:szCs w:val="28"/>
              </w:rPr>
              <w:t>rop in session</w:t>
            </w:r>
          </w:p>
          <w:p w:rsidR="004311D7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2pm-4pm</w:t>
            </w:r>
          </w:p>
          <w:p w:rsidR="00BE38F3" w:rsidRPr="00BE38F3" w:rsidRDefault="00BE38F3" w:rsidP="00BE38F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E38F3">
              <w:rPr>
                <w:rFonts w:ascii="Arial" w:hAnsi="Arial" w:cs="Arial"/>
                <w:b/>
                <w:sz w:val="24"/>
                <w:szCs w:val="28"/>
              </w:rPr>
              <w:t>Bring your own Sewing</w:t>
            </w:r>
          </w:p>
          <w:p w:rsidR="00BE38F3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2.30pm-3.30pm</w:t>
            </w:r>
          </w:p>
          <w:p w:rsidR="00BE38F3" w:rsidRPr="006A35E3" w:rsidRDefault="007375D3" w:rsidP="00BE38F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szCs w:val="28"/>
              </w:rPr>
              <w:t>£1</w:t>
            </w:r>
            <w:r w:rsidR="00BE38F3">
              <w:rPr>
                <w:rFonts w:ascii="Arial" w:hAnsi="Arial" w:cs="Arial"/>
                <w:szCs w:val="28"/>
              </w:rPr>
              <w:t>pp</w:t>
            </w:r>
          </w:p>
        </w:tc>
        <w:tc>
          <w:tcPr>
            <w:tcW w:w="1276" w:type="dxa"/>
          </w:tcPr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C7B7E" w:rsidRDefault="00EC7B7E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4311D7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Tue</w:t>
            </w:r>
            <w:r w:rsidR="00EC7B7E">
              <w:rPr>
                <w:rFonts w:ascii="Arial" w:hAnsi="Arial" w:cs="Arial"/>
                <w:szCs w:val="28"/>
              </w:rPr>
              <w:t xml:space="preserve"> </w:t>
            </w:r>
            <w:r w:rsidR="004311D7">
              <w:rPr>
                <w:rFonts w:ascii="Arial" w:hAnsi="Arial" w:cs="Arial"/>
                <w:szCs w:val="28"/>
              </w:rPr>
              <w:t>11th</w:t>
            </w:r>
          </w:p>
        </w:tc>
        <w:tc>
          <w:tcPr>
            <w:tcW w:w="3322" w:type="dxa"/>
          </w:tcPr>
          <w:p w:rsidR="00141661" w:rsidRDefault="00141661" w:rsidP="0014166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Storytelling Fun with Pauline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Cordiner</w:t>
            </w:r>
            <w:proofErr w:type="spellEnd"/>
          </w:p>
          <w:p w:rsidR="00141661" w:rsidRPr="00005D60" w:rsidRDefault="00141661" w:rsidP="00141661">
            <w:pPr>
              <w:jc w:val="center"/>
              <w:rPr>
                <w:rFonts w:ascii="Arial" w:hAnsi="Arial" w:cs="Arial"/>
                <w:szCs w:val="28"/>
              </w:rPr>
            </w:pPr>
            <w:r w:rsidRPr="00005D60">
              <w:rPr>
                <w:rFonts w:ascii="Arial" w:hAnsi="Arial" w:cs="Arial"/>
                <w:szCs w:val="28"/>
              </w:rPr>
              <w:t>Age 5-8, 9.30am-11am</w:t>
            </w:r>
          </w:p>
          <w:p w:rsidR="00141661" w:rsidRPr="00005D60" w:rsidRDefault="00141661" w:rsidP="00141661">
            <w:pPr>
              <w:jc w:val="center"/>
              <w:rPr>
                <w:rFonts w:ascii="Arial" w:hAnsi="Arial" w:cs="Arial"/>
                <w:szCs w:val="28"/>
              </w:rPr>
            </w:pPr>
            <w:r w:rsidRPr="00005D60">
              <w:rPr>
                <w:rFonts w:ascii="Arial" w:hAnsi="Arial" w:cs="Arial"/>
                <w:szCs w:val="28"/>
              </w:rPr>
              <w:t>Age 9-12, 11.30am-1.30pm</w:t>
            </w:r>
          </w:p>
          <w:p w:rsidR="00005D60" w:rsidRPr="00005D60" w:rsidRDefault="00005D60" w:rsidP="00141661">
            <w:pPr>
              <w:jc w:val="center"/>
              <w:rPr>
                <w:rFonts w:ascii="Arial" w:hAnsi="Arial" w:cs="Arial"/>
                <w:szCs w:val="28"/>
              </w:rPr>
            </w:pPr>
            <w:r w:rsidRPr="00005D60">
              <w:rPr>
                <w:rFonts w:ascii="Arial" w:hAnsi="Arial" w:cs="Arial"/>
                <w:szCs w:val="28"/>
              </w:rPr>
              <w:t>£5per child</w:t>
            </w:r>
          </w:p>
          <w:p w:rsidR="004311D7" w:rsidRPr="00BE38F3" w:rsidRDefault="004311D7" w:rsidP="004311D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E38F3">
              <w:rPr>
                <w:rFonts w:ascii="Arial" w:hAnsi="Arial" w:cs="Arial"/>
                <w:b/>
                <w:sz w:val="24"/>
                <w:szCs w:val="28"/>
              </w:rPr>
              <w:t>Deeside First Responders</w:t>
            </w:r>
          </w:p>
          <w:p w:rsidR="004311D7" w:rsidRPr="004311D7" w:rsidRDefault="004311D7" w:rsidP="004311D7">
            <w:pPr>
              <w:jc w:val="center"/>
              <w:rPr>
                <w:rFonts w:ascii="Arial" w:hAnsi="Arial" w:cs="Arial"/>
                <w:szCs w:val="28"/>
              </w:rPr>
            </w:pPr>
            <w:r w:rsidRPr="004311D7">
              <w:rPr>
                <w:rFonts w:ascii="Arial" w:hAnsi="Arial" w:cs="Arial"/>
                <w:szCs w:val="28"/>
              </w:rPr>
              <w:t>Defibrillator familiarisation</w:t>
            </w:r>
          </w:p>
          <w:p w:rsidR="004311D7" w:rsidRDefault="004311D7" w:rsidP="004311D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Public d</w:t>
            </w:r>
            <w:r w:rsidRPr="004311D7">
              <w:rPr>
                <w:rFonts w:ascii="Arial" w:hAnsi="Arial" w:cs="Arial"/>
                <w:szCs w:val="28"/>
              </w:rPr>
              <w:t>rop in session</w:t>
            </w:r>
          </w:p>
          <w:p w:rsidR="004311D7" w:rsidRDefault="004311D7" w:rsidP="004311D7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2pm-4pm</w:t>
            </w:r>
          </w:p>
          <w:p w:rsidR="00BE38F3" w:rsidRPr="00BE38F3" w:rsidRDefault="00BE38F3" w:rsidP="00BE38F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E38F3">
              <w:rPr>
                <w:rFonts w:ascii="Arial" w:hAnsi="Arial" w:cs="Arial"/>
                <w:b/>
                <w:sz w:val="24"/>
                <w:szCs w:val="28"/>
              </w:rPr>
              <w:t>Bring your own Sewing</w:t>
            </w:r>
          </w:p>
          <w:p w:rsidR="00BE38F3" w:rsidRPr="00141661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2.30pm-3.30pm</w:t>
            </w:r>
            <w:r w:rsidR="00141661">
              <w:rPr>
                <w:rFonts w:ascii="Arial" w:hAnsi="Arial" w:cs="Arial"/>
                <w:szCs w:val="28"/>
              </w:rPr>
              <w:t xml:space="preserve">, </w:t>
            </w:r>
            <w:r w:rsidR="007375D3">
              <w:rPr>
                <w:rFonts w:ascii="Arial" w:hAnsi="Arial" w:cs="Arial"/>
                <w:szCs w:val="28"/>
              </w:rPr>
              <w:t>£1</w:t>
            </w:r>
            <w:r>
              <w:rPr>
                <w:rFonts w:ascii="Arial" w:hAnsi="Arial" w:cs="Arial"/>
                <w:szCs w:val="28"/>
              </w:rPr>
              <w:t>pp</w:t>
            </w:r>
          </w:p>
        </w:tc>
      </w:tr>
      <w:tr w:rsidR="00CA1622" w:rsidTr="00BE38F3">
        <w:tc>
          <w:tcPr>
            <w:tcW w:w="1242" w:type="dxa"/>
          </w:tcPr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CA1622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Wed</w:t>
            </w:r>
            <w:r w:rsidR="005F0C5B" w:rsidRPr="00AA13E7">
              <w:rPr>
                <w:rFonts w:ascii="Arial" w:hAnsi="Arial" w:cs="Arial"/>
                <w:szCs w:val="28"/>
              </w:rPr>
              <w:t xml:space="preserve"> 5th</w:t>
            </w:r>
          </w:p>
        </w:tc>
        <w:tc>
          <w:tcPr>
            <w:tcW w:w="3402" w:type="dxa"/>
          </w:tcPr>
          <w:p w:rsidR="00CA1622" w:rsidRPr="006A35E3" w:rsidRDefault="00CA1622" w:rsidP="00AC6C0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Lottie's Lockets</w:t>
            </w:r>
          </w:p>
          <w:p w:rsidR="004E1D01" w:rsidRPr="006A35E3" w:rsidRDefault="004E1D01" w:rsidP="00AC6C0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Stretch Bracelet Class</w:t>
            </w:r>
          </w:p>
          <w:p w:rsidR="00CA1622" w:rsidRPr="005F0C5B" w:rsidRDefault="00CA1622" w:rsidP="00AC6C02">
            <w:pPr>
              <w:jc w:val="center"/>
              <w:rPr>
                <w:rFonts w:ascii="Arial" w:hAnsi="Arial" w:cs="Arial"/>
                <w:szCs w:val="28"/>
              </w:rPr>
            </w:pPr>
            <w:r w:rsidRPr="005F0C5B">
              <w:rPr>
                <w:rFonts w:ascii="Arial" w:hAnsi="Arial" w:cs="Arial"/>
                <w:szCs w:val="28"/>
              </w:rPr>
              <w:t>10am-12pm</w:t>
            </w:r>
          </w:p>
          <w:p w:rsidR="005F0C5B" w:rsidRDefault="005F0C5B" w:rsidP="00AC6C02">
            <w:pPr>
              <w:jc w:val="center"/>
              <w:rPr>
                <w:rFonts w:ascii="Arial" w:hAnsi="Arial" w:cs="Arial"/>
                <w:szCs w:val="28"/>
              </w:rPr>
            </w:pPr>
            <w:r w:rsidRPr="005F0C5B">
              <w:rPr>
                <w:rFonts w:ascii="Arial" w:hAnsi="Arial" w:cs="Arial"/>
                <w:szCs w:val="28"/>
              </w:rPr>
              <w:t>5-7yo</w:t>
            </w:r>
          </w:p>
          <w:p w:rsidR="004E1D01" w:rsidRPr="005F0C5B" w:rsidRDefault="008632D7" w:rsidP="00AC6C0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£15pp (includes snack</w:t>
            </w:r>
            <w:r w:rsidR="004E1D01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1276" w:type="dxa"/>
          </w:tcPr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CA1622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Wed</w:t>
            </w:r>
            <w:r w:rsidR="005F0C5B" w:rsidRPr="00AA13E7">
              <w:rPr>
                <w:rFonts w:ascii="Arial" w:hAnsi="Arial" w:cs="Arial"/>
                <w:szCs w:val="28"/>
              </w:rPr>
              <w:t xml:space="preserve"> 12th</w:t>
            </w:r>
          </w:p>
        </w:tc>
        <w:tc>
          <w:tcPr>
            <w:tcW w:w="3322" w:type="dxa"/>
          </w:tcPr>
          <w:p w:rsidR="00CA1622" w:rsidRPr="006A35E3" w:rsidRDefault="00CA1622" w:rsidP="00AC6C0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Lottie's Lockets</w:t>
            </w:r>
          </w:p>
          <w:p w:rsidR="004E1D01" w:rsidRPr="006A35E3" w:rsidRDefault="004E1D01" w:rsidP="00AC6C0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Charm Bracelet Class</w:t>
            </w:r>
          </w:p>
          <w:p w:rsidR="00CA1622" w:rsidRPr="005F0C5B" w:rsidRDefault="00CA1622" w:rsidP="00AC6C02">
            <w:pPr>
              <w:jc w:val="center"/>
              <w:rPr>
                <w:rFonts w:ascii="Arial" w:hAnsi="Arial" w:cs="Arial"/>
                <w:szCs w:val="28"/>
              </w:rPr>
            </w:pPr>
            <w:r w:rsidRPr="005F0C5B">
              <w:rPr>
                <w:rFonts w:ascii="Arial" w:hAnsi="Arial" w:cs="Arial"/>
                <w:szCs w:val="28"/>
              </w:rPr>
              <w:t>10am-12pm</w:t>
            </w:r>
          </w:p>
          <w:p w:rsidR="005F0C5B" w:rsidRDefault="005F0C5B" w:rsidP="00AC6C02">
            <w:pPr>
              <w:jc w:val="center"/>
              <w:rPr>
                <w:rFonts w:ascii="Arial" w:hAnsi="Arial" w:cs="Arial"/>
                <w:szCs w:val="28"/>
              </w:rPr>
            </w:pPr>
            <w:r w:rsidRPr="005F0C5B">
              <w:rPr>
                <w:rFonts w:ascii="Arial" w:hAnsi="Arial" w:cs="Arial"/>
                <w:szCs w:val="28"/>
              </w:rPr>
              <w:t>10+yo</w:t>
            </w:r>
          </w:p>
          <w:p w:rsidR="004E1D01" w:rsidRPr="005F0C5B" w:rsidRDefault="008632D7" w:rsidP="00AC6C0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£20pp (includes snack</w:t>
            </w:r>
            <w:r w:rsidR="004E1D01">
              <w:rPr>
                <w:rFonts w:ascii="Arial" w:hAnsi="Arial" w:cs="Arial"/>
                <w:szCs w:val="28"/>
              </w:rPr>
              <w:t>)</w:t>
            </w:r>
          </w:p>
        </w:tc>
      </w:tr>
      <w:tr w:rsidR="00CA1622" w:rsidTr="00BE38F3">
        <w:tc>
          <w:tcPr>
            <w:tcW w:w="1242" w:type="dxa"/>
          </w:tcPr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47EFB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Thurs</w:t>
            </w:r>
          </w:p>
          <w:p w:rsidR="00CA1622" w:rsidRPr="00AA13E7" w:rsidRDefault="005F0C5B" w:rsidP="005F0C5B">
            <w:pPr>
              <w:jc w:val="center"/>
              <w:rPr>
                <w:rFonts w:ascii="Arial" w:hAnsi="Arial" w:cs="Arial"/>
                <w:szCs w:val="28"/>
              </w:rPr>
            </w:pPr>
            <w:r w:rsidRPr="00AA13E7">
              <w:rPr>
                <w:rFonts w:ascii="Arial" w:hAnsi="Arial" w:cs="Arial"/>
                <w:szCs w:val="28"/>
              </w:rPr>
              <w:t>6th</w:t>
            </w:r>
          </w:p>
        </w:tc>
        <w:tc>
          <w:tcPr>
            <w:tcW w:w="3402" w:type="dxa"/>
          </w:tcPr>
          <w:p w:rsidR="00CA1622" w:rsidRPr="006A35E3" w:rsidRDefault="005F0C5B" w:rsidP="00BA1E5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Deirdry Varley</w:t>
            </w:r>
            <w:r w:rsidR="00BA1E5E" w:rsidRPr="006A35E3">
              <w:rPr>
                <w:rFonts w:ascii="Arial" w:hAnsi="Arial" w:cs="Arial"/>
                <w:b/>
                <w:sz w:val="24"/>
                <w:szCs w:val="28"/>
              </w:rPr>
              <w:t xml:space="preserve"> Illustration Workshops</w:t>
            </w:r>
          </w:p>
          <w:p w:rsidR="005F0C5B" w:rsidRDefault="00BA1E5E" w:rsidP="00BA1E5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Child</w:t>
            </w:r>
            <w:r w:rsidR="00086402">
              <w:rPr>
                <w:rFonts w:ascii="Arial" w:hAnsi="Arial" w:cs="Arial"/>
                <w:szCs w:val="28"/>
              </w:rPr>
              <w:t xml:space="preserve"> 10am-11am</w:t>
            </w:r>
          </w:p>
          <w:p w:rsidR="00BA1E5E" w:rsidRDefault="00BA1E5E" w:rsidP="00BA1E5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Teens</w:t>
            </w:r>
            <w:r w:rsidR="00086402">
              <w:rPr>
                <w:rFonts w:ascii="Arial" w:hAnsi="Arial" w:cs="Arial"/>
                <w:szCs w:val="28"/>
              </w:rPr>
              <w:t xml:space="preserve"> 1pm-2pm</w:t>
            </w:r>
          </w:p>
          <w:p w:rsidR="00BA1E5E" w:rsidRDefault="00BA1E5E" w:rsidP="00BA1E5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£5pp</w:t>
            </w:r>
          </w:p>
          <w:p w:rsidR="00BA1E5E" w:rsidRPr="005F0C5B" w:rsidRDefault="00BA1E5E" w:rsidP="00BA1E5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(please bring a A3 pad of paper)</w:t>
            </w:r>
          </w:p>
        </w:tc>
        <w:tc>
          <w:tcPr>
            <w:tcW w:w="1276" w:type="dxa"/>
          </w:tcPr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847EFB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Thurs</w:t>
            </w:r>
            <w:r w:rsidR="005F0C5B" w:rsidRPr="00AA13E7">
              <w:rPr>
                <w:rFonts w:ascii="Arial" w:hAnsi="Arial" w:cs="Arial"/>
                <w:szCs w:val="28"/>
              </w:rPr>
              <w:t xml:space="preserve"> </w:t>
            </w:r>
          </w:p>
          <w:p w:rsidR="00CA1622" w:rsidRPr="00AA13E7" w:rsidRDefault="005F0C5B" w:rsidP="005F0C5B">
            <w:pPr>
              <w:jc w:val="center"/>
              <w:rPr>
                <w:rFonts w:ascii="Arial" w:hAnsi="Arial" w:cs="Arial"/>
                <w:szCs w:val="28"/>
              </w:rPr>
            </w:pPr>
            <w:r w:rsidRPr="00AA13E7">
              <w:rPr>
                <w:rFonts w:ascii="Arial" w:hAnsi="Arial" w:cs="Arial"/>
                <w:szCs w:val="28"/>
              </w:rPr>
              <w:t>13th</w:t>
            </w:r>
          </w:p>
        </w:tc>
        <w:tc>
          <w:tcPr>
            <w:tcW w:w="3322" w:type="dxa"/>
          </w:tcPr>
          <w:p w:rsidR="00707948" w:rsidRPr="006A35E3" w:rsidRDefault="005F0C5B" w:rsidP="004E1D0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 xml:space="preserve">Youth </w:t>
            </w:r>
            <w:r w:rsidR="00086402" w:rsidRPr="006A35E3">
              <w:rPr>
                <w:rFonts w:ascii="Arial" w:hAnsi="Arial" w:cs="Arial"/>
                <w:b/>
                <w:sz w:val="24"/>
                <w:szCs w:val="28"/>
              </w:rPr>
              <w:t>Showcase</w:t>
            </w:r>
          </w:p>
          <w:p w:rsidR="00BA1E5E" w:rsidRDefault="008632D7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Visit local</w:t>
            </w:r>
            <w:r w:rsidR="00BA1E5E">
              <w:rPr>
                <w:rFonts w:ascii="Arial" w:hAnsi="Arial" w:cs="Arial"/>
                <w:szCs w:val="28"/>
              </w:rPr>
              <w:t xml:space="preserve"> youth groups and find out what</w:t>
            </w:r>
            <w:r w:rsidR="0046550E">
              <w:rPr>
                <w:rFonts w:ascii="Arial" w:hAnsi="Arial" w:cs="Arial"/>
                <w:szCs w:val="28"/>
              </w:rPr>
              <w:t xml:space="preserve"> they have been up to and how you can</w:t>
            </w:r>
            <w:r w:rsidR="00BA1E5E">
              <w:rPr>
                <w:rFonts w:ascii="Arial" w:hAnsi="Arial" w:cs="Arial"/>
                <w:szCs w:val="28"/>
              </w:rPr>
              <w:t xml:space="preserve"> get involved. </w:t>
            </w:r>
          </w:p>
          <w:p w:rsidR="005F0C5B" w:rsidRDefault="005F0C5B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FREE ENTRY</w:t>
            </w:r>
          </w:p>
          <w:p w:rsidR="005F0C5B" w:rsidRPr="005F0C5B" w:rsidRDefault="004E1D01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11am-4pm</w:t>
            </w:r>
          </w:p>
        </w:tc>
      </w:tr>
      <w:tr w:rsidR="00CA1622" w:rsidTr="00BE38F3">
        <w:tc>
          <w:tcPr>
            <w:tcW w:w="1242" w:type="dxa"/>
          </w:tcPr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BE38F3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CA1622" w:rsidRPr="00AA13E7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Fri </w:t>
            </w:r>
            <w:r w:rsidR="005F0C5B" w:rsidRPr="00AA13E7">
              <w:rPr>
                <w:rFonts w:ascii="Arial" w:hAnsi="Arial" w:cs="Arial"/>
                <w:szCs w:val="28"/>
              </w:rPr>
              <w:t>7th</w:t>
            </w:r>
          </w:p>
        </w:tc>
        <w:tc>
          <w:tcPr>
            <w:tcW w:w="3402" w:type="dxa"/>
          </w:tcPr>
          <w:p w:rsidR="00CA1622" w:rsidRPr="006A35E3" w:rsidRDefault="005F0C5B" w:rsidP="004E1D0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Meet the Author</w:t>
            </w:r>
            <w:r w:rsidR="004E1D01" w:rsidRPr="006A35E3">
              <w:rPr>
                <w:rFonts w:ascii="Arial" w:hAnsi="Arial" w:cs="Arial"/>
                <w:b/>
                <w:sz w:val="24"/>
                <w:szCs w:val="28"/>
              </w:rPr>
              <w:t xml:space="preserve"> and storytelling</w:t>
            </w:r>
            <w:r w:rsidRPr="006A35E3">
              <w:rPr>
                <w:rFonts w:ascii="Arial" w:hAnsi="Arial" w:cs="Arial"/>
                <w:b/>
                <w:sz w:val="24"/>
                <w:szCs w:val="28"/>
              </w:rPr>
              <w:t xml:space="preserve"> with Brian Chambers</w:t>
            </w:r>
          </w:p>
          <w:p w:rsidR="00707948" w:rsidRDefault="00707948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1pm-2.30pm</w:t>
            </w:r>
          </w:p>
          <w:p w:rsidR="005F0C5B" w:rsidRDefault="005F0C5B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FREE ENTRY</w:t>
            </w:r>
          </w:p>
          <w:p w:rsidR="00D01C17" w:rsidRPr="005F18E6" w:rsidRDefault="00D01C17" w:rsidP="004E1D0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F18E6">
              <w:rPr>
                <w:rFonts w:ascii="Arial" w:hAnsi="Arial" w:cs="Arial"/>
                <w:b/>
                <w:sz w:val="24"/>
                <w:szCs w:val="28"/>
              </w:rPr>
              <w:t>Friday Night Youth Drop In</w:t>
            </w:r>
          </w:p>
          <w:p w:rsidR="00D01C17" w:rsidRPr="005F0C5B" w:rsidRDefault="00D01C17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5pm-9pm</w:t>
            </w:r>
          </w:p>
        </w:tc>
        <w:tc>
          <w:tcPr>
            <w:tcW w:w="1276" w:type="dxa"/>
          </w:tcPr>
          <w:p w:rsidR="003F5C32" w:rsidRPr="00AA13E7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F5C32" w:rsidRDefault="003F5C32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BE38F3" w:rsidRPr="00AA13E7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CA1622" w:rsidRPr="00AA13E7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Fri </w:t>
            </w:r>
            <w:r w:rsidR="005F0C5B" w:rsidRPr="00AA13E7">
              <w:rPr>
                <w:rFonts w:ascii="Arial" w:hAnsi="Arial" w:cs="Arial"/>
                <w:szCs w:val="28"/>
              </w:rPr>
              <w:t>14th</w:t>
            </w:r>
          </w:p>
        </w:tc>
        <w:tc>
          <w:tcPr>
            <w:tcW w:w="3322" w:type="dxa"/>
          </w:tcPr>
          <w:p w:rsidR="004E1D01" w:rsidRPr="00961055" w:rsidRDefault="005F0C5B" w:rsidP="004E1D0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6A35E3">
              <w:rPr>
                <w:rFonts w:ascii="Arial" w:hAnsi="Arial" w:cs="Arial"/>
                <w:b/>
                <w:sz w:val="24"/>
                <w:szCs w:val="28"/>
              </w:rPr>
              <w:t>Usborne</w:t>
            </w:r>
            <w:proofErr w:type="spellEnd"/>
            <w:r w:rsidRPr="006A35E3">
              <w:rPr>
                <w:rFonts w:ascii="Arial" w:hAnsi="Arial" w:cs="Arial"/>
                <w:b/>
                <w:sz w:val="24"/>
                <w:szCs w:val="28"/>
              </w:rPr>
              <w:t xml:space="preserve"> Book Party</w:t>
            </w:r>
          </w:p>
          <w:p w:rsidR="001C562E" w:rsidRDefault="001C562E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FREE ENTRY</w:t>
            </w:r>
          </w:p>
          <w:p w:rsidR="001C562E" w:rsidRDefault="0024620F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2pm-4pm</w:t>
            </w:r>
          </w:p>
          <w:p w:rsidR="00707948" w:rsidRDefault="00707948" w:rsidP="004E1D0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(You can spend your World Book Tokens at this Event)</w:t>
            </w:r>
          </w:p>
          <w:p w:rsidR="00D01C17" w:rsidRPr="005F18E6" w:rsidRDefault="00D01C17" w:rsidP="004E1D0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F18E6">
              <w:rPr>
                <w:rFonts w:ascii="Arial" w:hAnsi="Arial" w:cs="Arial"/>
                <w:b/>
                <w:sz w:val="24"/>
                <w:szCs w:val="28"/>
              </w:rPr>
              <w:t>Friday Night Youth Drop In</w:t>
            </w:r>
          </w:p>
          <w:p w:rsidR="00D01C17" w:rsidRPr="00D01C17" w:rsidRDefault="00D01C17" w:rsidP="004E1D01">
            <w:pPr>
              <w:jc w:val="center"/>
              <w:rPr>
                <w:rFonts w:ascii="Arial" w:hAnsi="Arial" w:cs="Arial"/>
                <w:szCs w:val="28"/>
              </w:rPr>
            </w:pPr>
            <w:r w:rsidRPr="00D01C17">
              <w:rPr>
                <w:rFonts w:ascii="Arial" w:hAnsi="Arial" w:cs="Arial"/>
                <w:szCs w:val="28"/>
              </w:rPr>
              <w:t>5pm-9pm</w:t>
            </w:r>
          </w:p>
        </w:tc>
      </w:tr>
      <w:tr w:rsidR="00CA1622" w:rsidTr="00BE38F3">
        <w:tc>
          <w:tcPr>
            <w:tcW w:w="1242" w:type="dxa"/>
          </w:tcPr>
          <w:p w:rsidR="00AA13E7" w:rsidRDefault="00AA13E7" w:rsidP="005F0C5B">
            <w:pPr>
              <w:jc w:val="center"/>
              <w:rPr>
                <w:rFonts w:ascii="Arial" w:hAnsi="Arial" w:cs="Arial"/>
                <w:sz w:val="12"/>
                <w:szCs w:val="28"/>
              </w:rPr>
            </w:pPr>
          </w:p>
          <w:p w:rsidR="00BE38F3" w:rsidRDefault="00BE38F3" w:rsidP="005F0C5B">
            <w:pPr>
              <w:jc w:val="center"/>
              <w:rPr>
                <w:rFonts w:ascii="Arial" w:hAnsi="Arial" w:cs="Arial"/>
                <w:sz w:val="12"/>
                <w:szCs w:val="28"/>
              </w:rPr>
            </w:pPr>
          </w:p>
          <w:p w:rsidR="00BE38F3" w:rsidRDefault="00BE38F3" w:rsidP="005F0C5B">
            <w:pPr>
              <w:jc w:val="center"/>
              <w:rPr>
                <w:rFonts w:ascii="Arial" w:hAnsi="Arial" w:cs="Arial"/>
                <w:sz w:val="12"/>
                <w:szCs w:val="28"/>
              </w:rPr>
            </w:pPr>
          </w:p>
          <w:p w:rsidR="00BE38F3" w:rsidRPr="00847EFB" w:rsidRDefault="00BE38F3" w:rsidP="005F0C5B">
            <w:pPr>
              <w:jc w:val="center"/>
              <w:rPr>
                <w:rFonts w:ascii="Arial" w:hAnsi="Arial" w:cs="Arial"/>
                <w:sz w:val="12"/>
                <w:szCs w:val="28"/>
              </w:rPr>
            </w:pPr>
          </w:p>
          <w:p w:rsidR="00CA1622" w:rsidRPr="00AA13E7" w:rsidRDefault="00CA1622" w:rsidP="005F0C5B">
            <w:pPr>
              <w:jc w:val="center"/>
              <w:rPr>
                <w:rFonts w:ascii="Arial" w:hAnsi="Arial" w:cs="Arial"/>
                <w:szCs w:val="28"/>
              </w:rPr>
            </w:pPr>
            <w:r w:rsidRPr="00AA13E7">
              <w:rPr>
                <w:rFonts w:ascii="Arial" w:hAnsi="Arial" w:cs="Arial"/>
                <w:szCs w:val="28"/>
              </w:rPr>
              <w:t>Sat</w:t>
            </w:r>
            <w:r w:rsidR="00BE38F3">
              <w:rPr>
                <w:rFonts w:ascii="Arial" w:hAnsi="Arial" w:cs="Arial"/>
                <w:szCs w:val="28"/>
              </w:rPr>
              <w:t xml:space="preserve"> </w:t>
            </w:r>
            <w:r w:rsidR="005F0C5B" w:rsidRPr="00AA13E7">
              <w:rPr>
                <w:rFonts w:ascii="Arial" w:hAnsi="Arial" w:cs="Arial"/>
                <w:szCs w:val="28"/>
              </w:rPr>
              <w:t>8th</w:t>
            </w:r>
          </w:p>
        </w:tc>
        <w:tc>
          <w:tcPr>
            <w:tcW w:w="3402" w:type="dxa"/>
          </w:tcPr>
          <w:p w:rsidR="00BE38F3" w:rsidRDefault="00BE38F3" w:rsidP="00707948">
            <w:pPr>
              <w:jc w:val="center"/>
              <w:rPr>
                <w:rFonts w:ascii="Arial" w:hAnsi="Arial" w:cs="Arial"/>
                <w:szCs w:val="28"/>
              </w:rPr>
            </w:pPr>
          </w:p>
          <w:p w:rsidR="0046550E" w:rsidRDefault="00707948" w:rsidP="00707948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*Visit us at the </w:t>
            </w:r>
          </w:p>
          <w:p w:rsidR="00707948" w:rsidRPr="005F0C5B" w:rsidRDefault="00707948" w:rsidP="00707948">
            <w:pPr>
              <w:jc w:val="center"/>
              <w:rPr>
                <w:rFonts w:ascii="Arial" w:hAnsi="Arial" w:cs="Arial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Belfield Rose Garden</w:t>
            </w:r>
            <w:r>
              <w:rPr>
                <w:rFonts w:ascii="Arial" w:hAnsi="Arial" w:cs="Arial"/>
                <w:szCs w:val="28"/>
              </w:rPr>
              <w:t>*</w:t>
            </w:r>
          </w:p>
        </w:tc>
        <w:tc>
          <w:tcPr>
            <w:tcW w:w="1276" w:type="dxa"/>
          </w:tcPr>
          <w:p w:rsidR="00847EFB" w:rsidRPr="00847EFB" w:rsidRDefault="00847EFB" w:rsidP="005F0C5B">
            <w:pPr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BE38F3" w:rsidRDefault="00BE38F3" w:rsidP="005F0C5B">
            <w:pPr>
              <w:jc w:val="center"/>
              <w:rPr>
                <w:rFonts w:ascii="Arial" w:hAnsi="Arial" w:cs="Arial"/>
                <w:szCs w:val="28"/>
              </w:rPr>
            </w:pPr>
          </w:p>
          <w:p w:rsidR="00CA1622" w:rsidRPr="00AA13E7" w:rsidRDefault="00BE38F3" w:rsidP="00BE38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Sat </w:t>
            </w:r>
            <w:r w:rsidR="005F0C5B" w:rsidRPr="00AA13E7">
              <w:rPr>
                <w:rFonts w:ascii="Arial" w:hAnsi="Arial" w:cs="Arial"/>
                <w:szCs w:val="28"/>
              </w:rPr>
              <w:t>15th</w:t>
            </w:r>
          </w:p>
        </w:tc>
        <w:tc>
          <w:tcPr>
            <w:tcW w:w="3322" w:type="dxa"/>
          </w:tcPr>
          <w:p w:rsidR="00CA1622" w:rsidRPr="006A35E3" w:rsidRDefault="005F0C5B" w:rsidP="007079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A35E3">
              <w:rPr>
                <w:rFonts w:ascii="Arial" w:hAnsi="Arial" w:cs="Arial"/>
                <w:b/>
                <w:sz w:val="24"/>
                <w:szCs w:val="28"/>
              </w:rPr>
              <w:t>Patchwork with Margaret Owen</w:t>
            </w:r>
          </w:p>
          <w:p w:rsidR="004E1D01" w:rsidRDefault="004E1D01" w:rsidP="00707948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FULLY BOOKED</w:t>
            </w:r>
          </w:p>
          <w:p w:rsidR="00BE38F3" w:rsidRPr="00BE38F3" w:rsidRDefault="00BE38F3" w:rsidP="007079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E38F3">
              <w:rPr>
                <w:rFonts w:ascii="Arial" w:hAnsi="Arial" w:cs="Arial"/>
                <w:b/>
                <w:sz w:val="24"/>
                <w:szCs w:val="28"/>
              </w:rPr>
              <w:t>Learn to Crochet</w:t>
            </w:r>
          </w:p>
          <w:p w:rsidR="00BE38F3" w:rsidRDefault="00BE38F3" w:rsidP="00707948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10.30am-12.30pm</w:t>
            </w:r>
          </w:p>
          <w:p w:rsidR="00BE38F3" w:rsidRPr="005F0C5B" w:rsidRDefault="00BE38F3" w:rsidP="00707948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(Contact Megs Attic)</w:t>
            </w:r>
          </w:p>
        </w:tc>
      </w:tr>
    </w:tbl>
    <w:p w:rsidR="00EC7DE6" w:rsidRDefault="00EC7DE6" w:rsidP="00141661"/>
    <w:p w:rsidR="00EC1D85" w:rsidRDefault="00D61268" w:rsidP="00141661">
      <w:r>
        <w:lastRenderedPageBreak/>
        <w:t>Youth Showcase</w:t>
      </w:r>
    </w:p>
    <w:p w:rsidR="00D61268" w:rsidRDefault="00D61268" w:rsidP="00141661"/>
    <w:p w:rsidR="00D61268" w:rsidRDefault="00D61268" w:rsidP="00141661">
      <w:r>
        <w:t>Dynamic Youth Awards</w:t>
      </w:r>
    </w:p>
    <w:p w:rsidR="00D61268" w:rsidRDefault="00D61268" w:rsidP="00141661">
      <w:r>
        <w:t>Saltier Volunteering Awards</w:t>
      </w:r>
    </w:p>
    <w:p w:rsidR="00D61268" w:rsidRDefault="00D61268" w:rsidP="00141661">
      <w:r>
        <w:t>Youth Industries</w:t>
      </w:r>
    </w:p>
    <w:p w:rsidR="00D61268" w:rsidRDefault="00D61268" w:rsidP="00141661">
      <w:proofErr w:type="spellStart"/>
      <w:r>
        <w:t>Hedzup</w:t>
      </w:r>
      <w:proofErr w:type="spellEnd"/>
      <w:r>
        <w:t xml:space="preserve"> Racing</w:t>
      </w:r>
    </w:p>
    <w:p w:rsidR="00D61268" w:rsidRDefault="00D61268" w:rsidP="00141661">
      <w:r>
        <w:t>Banchory Scouts</w:t>
      </w:r>
    </w:p>
    <w:p w:rsidR="00D61268" w:rsidRDefault="00D61268" w:rsidP="00141661">
      <w:r>
        <w:t>Banchory Air Cadets</w:t>
      </w:r>
    </w:p>
    <w:p w:rsidR="00D61268" w:rsidRDefault="00B17F58" w:rsidP="00141661">
      <w:r>
        <w:t>Church?</w:t>
      </w:r>
    </w:p>
    <w:p w:rsidR="00B17F58" w:rsidRDefault="00B17F58" w:rsidP="00141661">
      <w:r>
        <w:t xml:space="preserve">Young Farmers? </w:t>
      </w:r>
    </w:p>
    <w:p w:rsidR="00022562" w:rsidRDefault="00022562" w:rsidP="00141661">
      <w:r>
        <w:t>Skate Group?</w:t>
      </w:r>
    </w:p>
    <w:p w:rsidR="00022562" w:rsidRDefault="00022562" w:rsidP="00141661">
      <w:r>
        <w:t xml:space="preserve">Aberdeenshire Youth Council? </w:t>
      </w:r>
    </w:p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Default="00EC7DE6" w:rsidP="00141661"/>
    <w:p w:rsidR="00EC7DE6" w:rsidRPr="00092E6A" w:rsidRDefault="004167B7" w:rsidP="00141661">
      <w:pPr>
        <w:rPr>
          <w:rFonts w:ascii="Banchory Raleway" w:hAnsi="Banchory Raleway"/>
        </w:rPr>
      </w:pPr>
      <w:r>
        <w:rPr>
          <w:noProof/>
          <w:lang w:eastAsia="en-GB"/>
        </w:rPr>
        <w:lastRenderedPageBreak/>
        <w:pict>
          <v:shape id="_x0000_s1028" type="#_x0000_t202" style="position:absolute;margin-left:-3.5pt;margin-top:-32.5pt;width:470.65pt;height:88.7pt;z-index:251659264" filled="f" fillcolor="yellow" stroked="f">
            <v:textbox>
              <w:txbxContent>
                <w:p w:rsidR="00EC7DE6" w:rsidRPr="00B728C9" w:rsidRDefault="00EC7DE6" w:rsidP="00EC7DE6">
                  <w:pPr>
                    <w:jc w:val="center"/>
                    <w:rPr>
                      <w:rFonts w:ascii="Agency FB" w:hAnsi="Agency FB"/>
                      <w:b/>
                      <w:sz w:val="144"/>
                    </w:rPr>
                  </w:pPr>
                  <w:r w:rsidRPr="00B728C9">
                    <w:rPr>
                      <w:rFonts w:ascii="Agency FB" w:hAnsi="Agency FB"/>
                      <w:b/>
                      <w:sz w:val="144"/>
                    </w:rPr>
                    <w:t>YOUTH SHOWCASE</w:t>
                  </w:r>
                </w:p>
              </w:txbxContent>
            </v:textbox>
          </v:shape>
        </w:pict>
      </w:r>
    </w:p>
    <w:p w:rsidR="00EC7DE6" w:rsidRPr="00092E6A" w:rsidRDefault="00EC7DE6" w:rsidP="00141661">
      <w:pPr>
        <w:rPr>
          <w:rFonts w:ascii="Banchory Raleway" w:hAnsi="Banchory Raleway"/>
        </w:rPr>
      </w:pPr>
    </w:p>
    <w:p w:rsidR="00EC7DE6" w:rsidRPr="00092E6A" w:rsidRDefault="00EC7DE6" w:rsidP="00EC7DE6">
      <w:pPr>
        <w:rPr>
          <w:rFonts w:ascii="Banchory Raleway" w:hAnsi="Banchory Raleway"/>
        </w:rPr>
      </w:pPr>
    </w:p>
    <w:p w:rsidR="00EC7DE6" w:rsidRPr="00092E6A" w:rsidRDefault="00EC7DE6" w:rsidP="00B728C9">
      <w:pPr>
        <w:tabs>
          <w:tab w:val="left" w:pos="3214"/>
        </w:tabs>
        <w:spacing w:after="0"/>
        <w:jc w:val="center"/>
        <w:rPr>
          <w:rFonts w:ascii="Banchory Raleway" w:hAnsi="Banchory Raleway"/>
          <w:sz w:val="56"/>
          <w:szCs w:val="56"/>
        </w:rPr>
      </w:pPr>
      <w:r w:rsidRPr="00092E6A">
        <w:rPr>
          <w:rFonts w:ascii="Banchory Raleway" w:hAnsi="Banchory Raleway"/>
          <w:sz w:val="56"/>
          <w:szCs w:val="56"/>
        </w:rPr>
        <w:t>Thursday 13th April 2017</w:t>
      </w:r>
    </w:p>
    <w:p w:rsidR="00EC7DE6" w:rsidRPr="00092E6A" w:rsidRDefault="00EC7DE6" w:rsidP="00B728C9">
      <w:pPr>
        <w:tabs>
          <w:tab w:val="left" w:pos="3214"/>
        </w:tabs>
        <w:spacing w:after="0"/>
        <w:jc w:val="center"/>
        <w:rPr>
          <w:rFonts w:ascii="Banchory Raleway" w:hAnsi="Banchory Raleway"/>
          <w:sz w:val="56"/>
          <w:szCs w:val="56"/>
        </w:rPr>
      </w:pPr>
      <w:r w:rsidRPr="00092E6A">
        <w:rPr>
          <w:rFonts w:ascii="Banchory Raleway" w:hAnsi="Banchory Raleway"/>
          <w:sz w:val="56"/>
          <w:szCs w:val="56"/>
        </w:rPr>
        <w:t>11am-4pm</w:t>
      </w:r>
    </w:p>
    <w:p w:rsidR="00EC7DE6" w:rsidRPr="00092E6A" w:rsidRDefault="00EC7DE6" w:rsidP="00B728C9">
      <w:pPr>
        <w:tabs>
          <w:tab w:val="left" w:pos="3214"/>
        </w:tabs>
        <w:spacing w:after="0"/>
        <w:jc w:val="center"/>
        <w:rPr>
          <w:rFonts w:ascii="Banchory Raleway" w:hAnsi="Banchory Raleway"/>
          <w:sz w:val="40"/>
          <w:szCs w:val="56"/>
        </w:rPr>
      </w:pPr>
      <w:r w:rsidRPr="00092E6A">
        <w:rPr>
          <w:rFonts w:ascii="Banchory Raleway" w:hAnsi="Banchory Raleway"/>
          <w:sz w:val="40"/>
          <w:szCs w:val="56"/>
        </w:rPr>
        <w:t>Number One, Scott Skinner Square, Banchory</w:t>
      </w:r>
    </w:p>
    <w:p w:rsidR="00B728C9" w:rsidRDefault="00B728C9" w:rsidP="00B728C9">
      <w:pPr>
        <w:tabs>
          <w:tab w:val="left" w:pos="3214"/>
        </w:tabs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006863" cy="1136820"/>
            <wp:effectExtent l="19050" t="0" r="2787" b="0"/>
            <wp:docPr id="10" name="Picture 9" descr="15211559_10154105957819786_21028633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559_10154105957819786_210286339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420" cy="113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E6" w:rsidRPr="00092E6A" w:rsidRDefault="00EC7DE6" w:rsidP="00B728C9">
      <w:pPr>
        <w:tabs>
          <w:tab w:val="left" w:pos="3214"/>
        </w:tabs>
        <w:jc w:val="both"/>
        <w:rPr>
          <w:rFonts w:ascii="Banchory Raleway" w:hAnsi="Banchory Raleway"/>
          <w:sz w:val="32"/>
        </w:rPr>
      </w:pPr>
      <w:r w:rsidRPr="00092E6A">
        <w:rPr>
          <w:rFonts w:ascii="Banchory Raleway" w:hAnsi="Banchory Raleway"/>
          <w:sz w:val="32"/>
        </w:rPr>
        <w:t>An opportunity to visit local youth groups to find out what projects they have been working on, what the</w:t>
      </w:r>
      <w:r w:rsidR="00B728C9" w:rsidRPr="00092E6A">
        <w:rPr>
          <w:rFonts w:ascii="Banchory Raleway" w:hAnsi="Banchory Raleway"/>
          <w:sz w:val="32"/>
        </w:rPr>
        <w:t>ir ambitions for the future are and how you can</w:t>
      </w:r>
      <w:r w:rsidRPr="00092E6A">
        <w:rPr>
          <w:rFonts w:ascii="Banchory Raleway" w:hAnsi="Banchory Raleway"/>
          <w:sz w:val="32"/>
        </w:rPr>
        <w:t xml:space="preserve"> support and join them.  Everyone is welcome!</w:t>
      </w:r>
    </w:p>
    <w:p w:rsidR="00EC7DE6" w:rsidRPr="00EC7DE6" w:rsidRDefault="004167B7" w:rsidP="00D32A42">
      <w:pPr>
        <w:tabs>
          <w:tab w:val="left" w:pos="3214"/>
        </w:tabs>
        <w:jc w:val="center"/>
      </w:pPr>
      <w:r>
        <w:rPr>
          <w:noProof/>
          <w:lang w:eastAsia="en-GB"/>
        </w:rPr>
        <w:pict>
          <v:shape id="_x0000_s1029" type="#_x0000_t202" style="position:absolute;left:0;text-align:left;margin-left:119.4pt;margin-top:310.6pt;width:225.65pt;height:30.75pt;z-index:251660288" filled="f" stroked="f">
            <v:textbox>
              <w:txbxContent>
                <w:p w:rsidR="00D32A42" w:rsidRPr="00D32A42" w:rsidRDefault="00D32A42" w:rsidP="00D32A42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36"/>
                    </w:rPr>
                  </w:pPr>
                  <w:r w:rsidRPr="00D32A42">
                    <w:rPr>
                      <w:rFonts w:ascii="Agency FB" w:hAnsi="Agency FB"/>
                      <w:b/>
                      <w:color w:val="FFFFFF" w:themeColor="background1"/>
                      <w:sz w:val="36"/>
                    </w:rPr>
                    <w:t>Special Guests - Hedzup Racing</w:t>
                  </w:r>
                </w:p>
              </w:txbxContent>
            </v:textbox>
          </v:shape>
        </w:pict>
      </w:r>
      <w:r w:rsidR="00B728C9">
        <w:rPr>
          <w:noProof/>
          <w:lang w:eastAsia="en-GB"/>
        </w:rPr>
        <w:drawing>
          <wp:inline distT="0" distB="0" distL="0" distR="0">
            <wp:extent cx="1446260" cy="690811"/>
            <wp:effectExtent l="19050" t="0" r="1540" b="0"/>
            <wp:docPr id="3" name="Picture 2" descr="DYA%20fo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A%20for%20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12" cy="68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A42">
        <w:t xml:space="preserve">       </w:t>
      </w:r>
      <w:r w:rsidR="00B728C9">
        <w:rPr>
          <w:noProof/>
          <w:lang w:eastAsia="en-GB"/>
        </w:rPr>
        <w:drawing>
          <wp:inline distT="0" distB="0" distL="0" distR="0">
            <wp:extent cx="2757604" cy="695359"/>
            <wp:effectExtent l="19050" t="0" r="4646" b="0"/>
            <wp:docPr id="8" name="Picture 4" descr="saltire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irelogo_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256" cy="6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C9">
        <w:rPr>
          <w:noProof/>
          <w:lang w:eastAsia="en-GB"/>
        </w:rPr>
        <w:drawing>
          <wp:inline distT="0" distB="0" distL="0" distR="0">
            <wp:extent cx="1925581" cy="1192166"/>
            <wp:effectExtent l="19050" t="0" r="0" b="0"/>
            <wp:docPr id="4" name="Picture 3" descr="407511_307394862643553_1368893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511_307394862643553_1368893699_n.jpg"/>
                    <pic:cNvPicPr/>
                  </pic:nvPicPr>
                  <pic:blipFill>
                    <a:blip r:embed="rId8" cstate="print"/>
                    <a:srcRect l="10501" r="6076" b="12123"/>
                    <a:stretch>
                      <a:fillRect/>
                    </a:stretch>
                  </pic:blipFill>
                  <pic:spPr>
                    <a:xfrm>
                      <a:off x="0" y="0"/>
                      <a:ext cx="1927541" cy="11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A42">
        <w:t xml:space="preserve">    </w:t>
      </w:r>
      <w:r w:rsidR="00B728C9">
        <w:rPr>
          <w:noProof/>
          <w:lang w:eastAsia="en-GB"/>
        </w:rPr>
        <w:drawing>
          <wp:inline distT="0" distB="0" distL="0" distR="0">
            <wp:extent cx="1776297" cy="970156"/>
            <wp:effectExtent l="19050" t="0" r="0" b="0"/>
            <wp:docPr id="9" name="Picture 6" descr="scouts_be_prepar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_be_prepared_logo.gif"/>
                    <pic:cNvPicPr/>
                  </pic:nvPicPr>
                  <pic:blipFill>
                    <a:blip r:embed="rId9" cstate="print"/>
                    <a:srcRect t="12500" b="9821"/>
                    <a:stretch>
                      <a:fillRect/>
                    </a:stretch>
                  </pic:blipFill>
                  <pic:spPr>
                    <a:xfrm>
                      <a:off x="0" y="0"/>
                      <a:ext cx="1776297" cy="97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A42">
        <w:t xml:space="preserve">           </w:t>
      </w:r>
      <w:r w:rsidR="00B728C9">
        <w:rPr>
          <w:noProof/>
          <w:lang w:eastAsia="en-GB"/>
        </w:rPr>
        <w:drawing>
          <wp:inline distT="0" distB="0" distL="0" distR="0">
            <wp:extent cx="1475214" cy="995769"/>
            <wp:effectExtent l="19050" t="0" r="0" b="0"/>
            <wp:docPr id="6" name="Picture 5" descr="RAF_AirCade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_AirCadets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35" cy="99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A42">
        <w:rPr>
          <w:noProof/>
          <w:lang w:eastAsia="en-GB"/>
        </w:rPr>
        <w:drawing>
          <wp:inline distT="0" distB="0" distL="0" distR="0">
            <wp:extent cx="3939633" cy="2353492"/>
            <wp:effectExtent l="19050" t="0" r="3717" b="0"/>
            <wp:docPr id="11" name="Picture 10" descr="ianandte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nandteam-1.jpg"/>
                    <pic:cNvPicPr/>
                  </pic:nvPicPr>
                  <pic:blipFill>
                    <a:blip r:embed="rId11" cstate="print">
                      <a:lum contrast="30000"/>
                    </a:blip>
                    <a:srcRect l="5893"/>
                    <a:stretch>
                      <a:fillRect/>
                    </a:stretch>
                  </pic:blipFill>
                  <pic:spPr>
                    <a:xfrm>
                      <a:off x="0" y="0"/>
                      <a:ext cx="3950704" cy="236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DE6" w:rsidRPr="00EC7DE6" w:rsidSect="00F7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chory Raleway">
    <w:panose1 w:val="00000000000000000000"/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CA1622"/>
    <w:rsid w:val="00005D60"/>
    <w:rsid w:val="00022562"/>
    <w:rsid w:val="00022B7C"/>
    <w:rsid w:val="000475CE"/>
    <w:rsid w:val="00071446"/>
    <w:rsid w:val="00086402"/>
    <w:rsid w:val="00092E6A"/>
    <w:rsid w:val="000E1A16"/>
    <w:rsid w:val="00141661"/>
    <w:rsid w:val="001623B7"/>
    <w:rsid w:val="001C562E"/>
    <w:rsid w:val="0024620F"/>
    <w:rsid w:val="002A7E71"/>
    <w:rsid w:val="0031153B"/>
    <w:rsid w:val="0032208A"/>
    <w:rsid w:val="003F5C32"/>
    <w:rsid w:val="004167B7"/>
    <w:rsid w:val="004311D7"/>
    <w:rsid w:val="0046550E"/>
    <w:rsid w:val="004E1D01"/>
    <w:rsid w:val="005B2A85"/>
    <w:rsid w:val="005F0C5B"/>
    <w:rsid w:val="005F18E6"/>
    <w:rsid w:val="006074D0"/>
    <w:rsid w:val="0066778B"/>
    <w:rsid w:val="00691F59"/>
    <w:rsid w:val="006A35E3"/>
    <w:rsid w:val="00707948"/>
    <w:rsid w:val="00732F93"/>
    <w:rsid w:val="007375D3"/>
    <w:rsid w:val="007505BE"/>
    <w:rsid w:val="007626FE"/>
    <w:rsid w:val="00787C88"/>
    <w:rsid w:val="007F3C81"/>
    <w:rsid w:val="00847EFB"/>
    <w:rsid w:val="00861FDC"/>
    <w:rsid w:val="008632D7"/>
    <w:rsid w:val="00870594"/>
    <w:rsid w:val="008A0BA0"/>
    <w:rsid w:val="008A1159"/>
    <w:rsid w:val="00961055"/>
    <w:rsid w:val="009C4445"/>
    <w:rsid w:val="00AA13E7"/>
    <w:rsid w:val="00AC6C02"/>
    <w:rsid w:val="00B17F58"/>
    <w:rsid w:val="00B728C9"/>
    <w:rsid w:val="00BA1E5E"/>
    <w:rsid w:val="00BE38F3"/>
    <w:rsid w:val="00C456EB"/>
    <w:rsid w:val="00CA1622"/>
    <w:rsid w:val="00D01C17"/>
    <w:rsid w:val="00D32A42"/>
    <w:rsid w:val="00D61268"/>
    <w:rsid w:val="00D924F7"/>
    <w:rsid w:val="00EC1D85"/>
    <w:rsid w:val="00EC7B7E"/>
    <w:rsid w:val="00EC7DE6"/>
    <w:rsid w:val="00F750D6"/>
    <w:rsid w:val="00F7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</dc:creator>
  <cp:lastModifiedBy>Isla</cp:lastModifiedBy>
  <cp:revision>37</cp:revision>
  <cp:lastPrinted>2017-03-15T13:13:00Z</cp:lastPrinted>
  <dcterms:created xsi:type="dcterms:W3CDTF">2017-01-26T11:41:00Z</dcterms:created>
  <dcterms:modified xsi:type="dcterms:W3CDTF">2017-03-28T10:56:00Z</dcterms:modified>
</cp:coreProperties>
</file>